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3E" w:rsidRPr="00455802" w:rsidRDefault="0063493E" w:rsidP="00553C65">
      <w:pPr>
        <w:pBdr>
          <w:bottom w:val="single" w:sz="6" w:space="1" w:color="auto"/>
        </w:pBdr>
        <w:tabs>
          <w:tab w:val="left" w:pos="1095"/>
          <w:tab w:val="center" w:pos="4536"/>
          <w:tab w:val="center" w:pos="538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cs-CZ"/>
        </w:rPr>
      </w:pPr>
      <w:r w:rsidRPr="0045580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4348A37" wp14:editId="5EA74043">
            <wp:extent cx="571500" cy="495300"/>
            <wp:effectExtent l="0" t="0" r="0" b="0"/>
            <wp:docPr id="1" name="Obrázek 1" descr="Logo 1 - ZŠ Telč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 - ZŠ Telč I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80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cs-CZ"/>
        </w:rPr>
        <w:t>Základní škola Telč, Hradecká 234, příspěvková organizace</w:t>
      </w:r>
    </w:p>
    <w:p w:rsidR="0063493E" w:rsidRPr="00694258" w:rsidRDefault="00455802" w:rsidP="00694258">
      <w:pPr>
        <w:pStyle w:val="Nzev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94258">
        <w:rPr>
          <w:rFonts w:ascii="Times New Roman" w:hAnsi="Times New Roman" w:cs="Times New Roman"/>
          <w:b/>
          <w:sz w:val="28"/>
          <w:szCs w:val="28"/>
          <w:lang w:eastAsia="cs-CZ"/>
        </w:rPr>
        <w:t>VZDĚLÁVÁNÍ ŽÁKŮ SE SPECIÁLNÍMI VZDĚLÁVACÍMI POTŘEBAMI</w:t>
      </w:r>
    </w:p>
    <w:p w:rsidR="00553C65" w:rsidRPr="00553C65" w:rsidRDefault="00553C65" w:rsidP="00553C65">
      <w:pPr>
        <w:pStyle w:val="Normlnweb"/>
        <w:spacing w:before="0" w:beforeAutospacing="0" w:after="120" w:afterAutospacing="0"/>
        <w:ind w:firstLine="708"/>
        <w:jc w:val="both"/>
        <w:textAlignment w:val="baseline"/>
        <w:rPr>
          <w:color w:val="050C2F"/>
        </w:rPr>
      </w:pPr>
      <w:r w:rsidRPr="00553C65">
        <w:rPr>
          <w:color w:val="050C2F"/>
        </w:rPr>
        <w:t>Žáci se speciálními vzdělávacími potřebami se na naší škole vzdělávají v běžných třídách nebo ve třídách zřízených podle § 16 odst. 9 zákona pro žáky s mentálním postižením. Jsou to žáci, kteří k naplnění svých vzdělávacích možností potřebují poskytnout podpůrná opatření.  Ty odpovídají zdravotnímu stavu, kulturnímu prostředí nebo jiným životním podmínkám dítěte. Žáky se speciálními vzdělávacími potřebami se rozumí i žáci nadaní</w:t>
      </w:r>
      <w:r>
        <w:rPr>
          <w:color w:val="050C2F"/>
        </w:rPr>
        <w:t xml:space="preserve"> a mimořádně nadaní</w:t>
      </w:r>
      <w:r w:rsidRPr="00553C65">
        <w:rPr>
          <w:color w:val="050C2F"/>
        </w:rPr>
        <w:t>.</w:t>
      </w:r>
    </w:p>
    <w:p w:rsidR="00553C65" w:rsidRDefault="00553C65" w:rsidP="00553C65">
      <w:pPr>
        <w:pStyle w:val="Normlnweb"/>
        <w:spacing w:before="0" w:beforeAutospacing="0" w:after="120" w:afterAutospacing="0"/>
        <w:ind w:firstLine="708"/>
        <w:jc w:val="both"/>
        <w:textAlignment w:val="baseline"/>
        <w:rPr>
          <w:rFonts w:ascii="Arial" w:hAnsi="Arial" w:cs="Arial"/>
          <w:color w:val="050C2F"/>
        </w:rPr>
      </w:pPr>
      <w:r w:rsidRPr="00553C65">
        <w:rPr>
          <w:color w:val="050C2F"/>
        </w:rPr>
        <w:t xml:space="preserve">V mnoha třídách naší školy působí asistentky pedagoga, které poskytují podporu jinému pedagogickému pracovníkovi při vzdělávání </w:t>
      </w:r>
      <w:proofErr w:type="gramStart"/>
      <w:r w:rsidRPr="00553C65">
        <w:rPr>
          <w:color w:val="050C2F"/>
        </w:rPr>
        <w:t>žáků s SVP</w:t>
      </w:r>
      <w:proofErr w:type="gramEnd"/>
      <w:r w:rsidRPr="00553C65">
        <w:rPr>
          <w:color w:val="050C2F"/>
        </w:rPr>
        <w:t xml:space="preserve"> v rozsahu podpůrných opatření.</w:t>
      </w:r>
      <w:r>
        <w:rPr>
          <w:rFonts w:ascii="Arial" w:hAnsi="Arial" w:cs="Arial"/>
          <w:color w:val="050C2F"/>
        </w:rPr>
        <w:t> </w:t>
      </w:r>
    </w:p>
    <w:p w:rsidR="00455802" w:rsidRPr="00455802" w:rsidRDefault="00455802" w:rsidP="00553C6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455802">
        <w:rPr>
          <w:rFonts w:ascii="Times New Roman" w:eastAsia="Calibri" w:hAnsi="Times New Roman" w:cs="Times New Roman"/>
          <w:bCs/>
        </w:rPr>
        <w:t xml:space="preserve">Škola má stanovena pravidla a průběh tvorby, realizace a vyhodnocování PLPP (plán pedagogické podpory) a IVP (vypracování dle vyhlášky 27/2016 Sb.). Jsou ustanoveny </w:t>
      </w:r>
      <w:r w:rsidRPr="00455802">
        <w:rPr>
          <w:rFonts w:ascii="Times New Roman" w:eastAsia="Calibri" w:hAnsi="Times New Roman" w:cs="Times New Roman"/>
        </w:rPr>
        <w:t>zodpovědné osoby</w:t>
      </w:r>
      <w:r w:rsidR="00553C65">
        <w:rPr>
          <w:rFonts w:ascii="Times New Roman" w:eastAsia="Calibri" w:hAnsi="Times New Roman" w:cs="Times New Roman"/>
        </w:rPr>
        <w:t xml:space="preserve"> (výchovný poradce, školní speciální pedagog, třídní učitel, asistent pedagoga)</w:t>
      </w:r>
      <w:r w:rsidRPr="00455802">
        <w:rPr>
          <w:rFonts w:ascii="Times New Roman" w:eastAsia="Calibri" w:hAnsi="Times New Roman" w:cs="Times New Roman"/>
        </w:rPr>
        <w:t xml:space="preserve"> a jejich role v systému péče o žáky se speciálními vzdělávacími potřebami (školní speciální pedagog, výchovný poradce, třídní učitelé).</w:t>
      </w:r>
    </w:p>
    <w:p w:rsidR="00455802" w:rsidRPr="00455802" w:rsidRDefault="00553C65" w:rsidP="00553C6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Pro úspěšné vzdělávání </w:t>
      </w:r>
      <w:proofErr w:type="gramStart"/>
      <w:r>
        <w:rPr>
          <w:rFonts w:ascii="Times New Roman" w:eastAsia="Calibri" w:hAnsi="Times New Roman" w:cs="Times New Roman"/>
          <w:b/>
        </w:rPr>
        <w:t>žá</w:t>
      </w:r>
      <w:r w:rsidR="00455802" w:rsidRPr="00455802">
        <w:rPr>
          <w:rFonts w:ascii="Times New Roman" w:eastAsia="Calibri" w:hAnsi="Times New Roman" w:cs="Times New Roman"/>
          <w:b/>
        </w:rPr>
        <w:t>ků</w:t>
      </w:r>
      <w:r>
        <w:rPr>
          <w:rFonts w:ascii="Times New Roman" w:eastAsia="Calibri" w:hAnsi="Times New Roman" w:cs="Times New Roman"/>
          <w:b/>
        </w:rPr>
        <w:t xml:space="preserve"> s SVP</w:t>
      </w:r>
      <w:proofErr w:type="gramEnd"/>
      <w:r w:rsidR="00455802" w:rsidRPr="00455802">
        <w:rPr>
          <w:rFonts w:ascii="Times New Roman" w:eastAsia="Calibri" w:hAnsi="Times New Roman" w:cs="Times New Roman"/>
          <w:b/>
        </w:rPr>
        <w:t xml:space="preserve"> je potřebné zajistit (dle RVP ZV)</w:t>
      </w:r>
    </w:p>
    <w:p w:rsidR="00455802" w:rsidRPr="00455802" w:rsidRDefault="00455802" w:rsidP="00553C65">
      <w:pPr>
        <w:pStyle w:val="Odstavecseseznamem"/>
        <w:numPr>
          <w:ilvl w:val="0"/>
          <w:numId w:val="2"/>
        </w:numPr>
        <w:jc w:val="both"/>
        <w:rPr>
          <w:rFonts w:eastAsia="Calibri"/>
        </w:rPr>
      </w:pPr>
      <w:r w:rsidRPr="00455802">
        <w:rPr>
          <w:rFonts w:eastAsia="Calibri"/>
        </w:rPr>
        <w:t>uplatňování principu diferenciace a individualizace vzdělávacího procesu při organizaci činností a při stanovování obsahu, forem i metod výuky</w:t>
      </w:r>
    </w:p>
    <w:p w:rsidR="00455802" w:rsidRPr="00455802" w:rsidRDefault="00455802" w:rsidP="00553C65">
      <w:pPr>
        <w:pStyle w:val="Odstavecseseznamem"/>
        <w:numPr>
          <w:ilvl w:val="0"/>
          <w:numId w:val="2"/>
        </w:numPr>
        <w:jc w:val="both"/>
        <w:rPr>
          <w:rFonts w:eastAsia="Calibri"/>
        </w:rPr>
      </w:pPr>
      <w:r w:rsidRPr="00455802">
        <w:rPr>
          <w:rFonts w:eastAsia="Calibri"/>
        </w:rPr>
        <w:t>realizovat všechna stanovená podpůrná opatření při vzdělávání žáků</w:t>
      </w:r>
    </w:p>
    <w:p w:rsidR="00455802" w:rsidRPr="00455802" w:rsidRDefault="00455802" w:rsidP="00553C65">
      <w:pPr>
        <w:pStyle w:val="Odstavecseseznamem"/>
        <w:numPr>
          <w:ilvl w:val="0"/>
          <w:numId w:val="2"/>
        </w:numPr>
        <w:jc w:val="both"/>
        <w:rPr>
          <w:rFonts w:eastAsia="Calibri"/>
        </w:rPr>
      </w:pPr>
      <w:r w:rsidRPr="00455802">
        <w:rPr>
          <w:rFonts w:eastAsia="Calibri"/>
        </w:rPr>
        <w:t xml:space="preserve">při vzdělávání žáka, který nemůže vnímat řeč sluchem, jako součást podpůrných opatření vzdělávání v komunikačním systému, který odpovídá jeho potřebám a s jehož užíváním má zkušenost </w:t>
      </w:r>
    </w:p>
    <w:p w:rsidR="00455802" w:rsidRPr="00455802" w:rsidRDefault="00455802" w:rsidP="00553C65">
      <w:pPr>
        <w:pStyle w:val="Odstavecseseznamem"/>
        <w:numPr>
          <w:ilvl w:val="0"/>
          <w:numId w:val="2"/>
        </w:numPr>
        <w:jc w:val="both"/>
        <w:rPr>
          <w:rFonts w:eastAsia="Calibri"/>
        </w:rPr>
      </w:pPr>
      <w:r w:rsidRPr="00455802">
        <w:rPr>
          <w:rFonts w:eastAsia="Calibri"/>
        </w:rPr>
        <w:t>při vzdělávání žáka, který při komunikaci využívá prostředky alternativní nebo augmentativní komunikace, jako součást podpůrných opatření vzdělávání v komunikačním systému, který odpovídá jeho vzdělávacím potřebám</w:t>
      </w:r>
    </w:p>
    <w:p w:rsidR="00455802" w:rsidRPr="00455802" w:rsidRDefault="00455802" w:rsidP="00553C65">
      <w:pPr>
        <w:pStyle w:val="Odstavecseseznamem"/>
        <w:numPr>
          <w:ilvl w:val="0"/>
          <w:numId w:val="2"/>
        </w:numPr>
        <w:jc w:val="both"/>
        <w:rPr>
          <w:rFonts w:eastAsia="Calibri"/>
        </w:rPr>
      </w:pPr>
      <w:r w:rsidRPr="00455802">
        <w:rPr>
          <w:rFonts w:eastAsia="Calibri"/>
        </w:rPr>
        <w:t>v odůvodněných případech odlišnou délku vyučovacích hodin pro žáky se speciálními vzdělávacími potřebami nebo dělení a spojování vyučovacích hodin</w:t>
      </w:r>
    </w:p>
    <w:p w:rsidR="00455802" w:rsidRPr="00455802" w:rsidRDefault="00455802" w:rsidP="00553C65">
      <w:pPr>
        <w:pStyle w:val="Odstavecseseznamem"/>
        <w:numPr>
          <w:ilvl w:val="0"/>
          <w:numId w:val="2"/>
        </w:numPr>
        <w:jc w:val="both"/>
        <w:rPr>
          <w:rFonts w:eastAsia="Calibri"/>
        </w:rPr>
      </w:pPr>
      <w:r w:rsidRPr="00455802">
        <w:rPr>
          <w:rFonts w:eastAsia="Calibri"/>
        </w:rPr>
        <w:t xml:space="preserve">pro žáky uvedené v § 16 odst. 9 školského zákona případné prodloužení základního vzdělávání na deset ročníků </w:t>
      </w:r>
    </w:p>
    <w:p w:rsidR="00455802" w:rsidRPr="00455802" w:rsidRDefault="00455802" w:rsidP="00553C65">
      <w:pPr>
        <w:pStyle w:val="Odstavecseseznamem"/>
        <w:numPr>
          <w:ilvl w:val="0"/>
          <w:numId w:val="2"/>
        </w:numPr>
        <w:jc w:val="both"/>
        <w:rPr>
          <w:rFonts w:eastAsia="Calibri"/>
        </w:rPr>
      </w:pPr>
      <w:r w:rsidRPr="00455802">
        <w:rPr>
          <w:rFonts w:eastAsia="Calibri"/>
        </w:rPr>
        <w:t>formativní hodnocení vzdělávání žáků se speciálními vzdělávacími potřebami</w:t>
      </w:r>
    </w:p>
    <w:p w:rsidR="00455802" w:rsidRPr="00455802" w:rsidRDefault="00455802" w:rsidP="00553C65">
      <w:pPr>
        <w:pStyle w:val="Odstavecseseznamem"/>
        <w:numPr>
          <w:ilvl w:val="0"/>
          <w:numId w:val="2"/>
        </w:numPr>
        <w:jc w:val="both"/>
        <w:rPr>
          <w:rFonts w:eastAsia="Calibri"/>
        </w:rPr>
      </w:pPr>
      <w:r w:rsidRPr="00455802">
        <w:rPr>
          <w:rFonts w:eastAsia="Calibri"/>
        </w:rPr>
        <w:t xml:space="preserve">spolupráci se zákonnými zástupci žáka, školskými poradenskými zařízeními a odbornými pracovníky školního poradenského pracoviště, v případě potřeby spolupráci s odborníky mimo oblast školství </w:t>
      </w:r>
    </w:p>
    <w:p w:rsidR="00455802" w:rsidRPr="00455802" w:rsidRDefault="00455802" w:rsidP="00553C65">
      <w:pPr>
        <w:pStyle w:val="Odstavecseseznamem"/>
        <w:numPr>
          <w:ilvl w:val="0"/>
          <w:numId w:val="2"/>
        </w:numPr>
        <w:jc w:val="both"/>
        <w:rPr>
          <w:rFonts w:eastAsia="Calibri"/>
        </w:rPr>
      </w:pPr>
      <w:r w:rsidRPr="00455802">
        <w:rPr>
          <w:rFonts w:eastAsia="Calibri"/>
        </w:rPr>
        <w:t>spolupráci s ostatními školami</w:t>
      </w:r>
    </w:p>
    <w:p w:rsidR="00455802" w:rsidRPr="00455802" w:rsidRDefault="00455802" w:rsidP="00553C6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455802" w:rsidRPr="00455802" w:rsidRDefault="00455802" w:rsidP="00553C65">
      <w:pPr>
        <w:ind w:firstLine="708"/>
        <w:jc w:val="both"/>
        <w:rPr>
          <w:rFonts w:ascii="Times New Roman" w:hAnsi="Times New Roman" w:cs="Times New Roman"/>
        </w:rPr>
      </w:pPr>
      <w:r w:rsidRPr="00455802">
        <w:rPr>
          <w:rFonts w:ascii="Times New Roman" w:hAnsi="Times New Roman" w:cs="Times New Roman"/>
        </w:rPr>
        <w:t xml:space="preserve">Podpůrná opatření 1. stupně poskytuje žákům škola – úprava metod, postupů, forem, prostředků a hodnocení vzdělávání.  Třídní učitel ve spolupráci s učiteli jednotlivých vzdělávacích předmětů a školním speciálním pedagogem vypracují daným žákům písemný Plán pedagogické podpory (dále jen PLPP) dle vzoru ve vyhlášce č. 27/2016 Sb.  Podle PLPP pracují učitelé s žáky 3 měsíce. Před samotnou realizací (vypracováním) plánu pedagogické podpory probíhají rozhovory s </w:t>
      </w:r>
      <w:r w:rsidRPr="00455802">
        <w:rPr>
          <w:rFonts w:ascii="Times New Roman" w:hAnsi="Times New Roman" w:cs="Times New Roman"/>
        </w:rPr>
        <w:lastRenderedPageBreak/>
        <w:t>jednotlivými vyučujícími, jejichž cílem je stanovení metod práce s žákem, způsobů kontroly osvojení znalostí, dovedností atd. Následně určí výchovný poradce termín přípravy PLPP a organizuje společné schůzky s rodiči, pedagogy, vedením školy i žákem samotným. V případě, že PLPP sestavený učiteli nebude v době jeho tříměsíční platnosti dostatečně účinný a potíže žáků se budou i přes nastavená podpůrná opatření zhoršovat, bude žák odeslán s informovaným souhlasem zákonného zástupce žáka k vyšetření do školského poradenského zařízení (dále jen ŠPZ). V případě potřeby poskytuje škola žákům speciálně pedagogickou intervenci</w:t>
      </w:r>
    </w:p>
    <w:p w:rsidR="00455802" w:rsidRPr="00455802" w:rsidRDefault="00455802" w:rsidP="00553C65">
      <w:pPr>
        <w:ind w:firstLine="708"/>
        <w:jc w:val="both"/>
        <w:rPr>
          <w:rFonts w:ascii="Times New Roman" w:hAnsi="Times New Roman" w:cs="Times New Roman"/>
        </w:rPr>
      </w:pPr>
      <w:r w:rsidRPr="00455802">
        <w:rPr>
          <w:rFonts w:ascii="Times New Roman" w:hAnsi="Times New Roman" w:cs="Times New Roman"/>
        </w:rPr>
        <w:t>U podpůrných opatření 2. stupně odpovídá za spolupráci se ŠPZ výchovný poradce a ŠSP. Stanoví-li ŠPZ po vyšetření žáka a po dohodě s vedením školy podpůrná opatření 2. stupně, budou žákovi poskytnuta stanovená podpůrná opatření. V případě nutnosti bude podle doporučení ŠPZ žákovi vypracován individuální vzdělávací plán dle vyhlášky 27/2016 Sb.  Podle doporučení ŠPZ je možné zařadit do učebního plánu žákům hodiny speciálně pedagogické péče.</w:t>
      </w:r>
    </w:p>
    <w:p w:rsidR="00455802" w:rsidRPr="00455802" w:rsidRDefault="00455802" w:rsidP="00553C65">
      <w:pPr>
        <w:ind w:firstLine="708"/>
        <w:jc w:val="both"/>
        <w:rPr>
          <w:rFonts w:ascii="Times New Roman" w:hAnsi="Times New Roman" w:cs="Times New Roman"/>
        </w:rPr>
      </w:pPr>
      <w:r w:rsidRPr="00455802">
        <w:rPr>
          <w:rFonts w:ascii="Times New Roman" w:hAnsi="Times New Roman" w:cs="Times New Roman"/>
        </w:rPr>
        <w:t>U podpůrných opatření 3. až 5. stupně, které stanoví ŠPZ po vyšetření žáka a po dohodě s vedením školy, bude žákovi vytvořen IVP dle vyhlášky 27/2016 Sb. V IVP vychází škola z doporučené minimální úrovně výstupů v upraveném RVP ZV s přihlédnutím ke SVP žáka. Podle doporučení ŠPZ je možné zařadit do učebního plánu žákům hodiny speciálně pedagogické péče.</w:t>
      </w:r>
    </w:p>
    <w:p w:rsidR="00455802" w:rsidRPr="00455802" w:rsidRDefault="00455802" w:rsidP="00553C65">
      <w:pPr>
        <w:ind w:firstLine="708"/>
        <w:jc w:val="both"/>
        <w:rPr>
          <w:rFonts w:ascii="Times New Roman" w:hAnsi="Times New Roman" w:cs="Times New Roman"/>
        </w:rPr>
      </w:pPr>
      <w:r w:rsidRPr="00455802">
        <w:rPr>
          <w:rFonts w:ascii="Times New Roman" w:hAnsi="Times New Roman" w:cs="Times New Roman"/>
        </w:rPr>
        <w:t xml:space="preserve">Je-li to v souladu se zájmem žáka, lze jej na základě žádosti jeho zákonného zástupce a doporučení ŠPZ zařadit do třídy zřízené dle </w:t>
      </w:r>
      <w:r w:rsidRPr="00455802">
        <w:rPr>
          <w:rFonts w:ascii="Times New Roman" w:eastAsia="Calibri" w:hAnsi="Times New Roman" w:cs="Times New Roman"/>
        </w:rPr>
        <w:t>§ 16 odst. 9 školského zákona</w:t>
      </w:r>
      <w:r w:rsidRPr="00455802">
        <w:rPr>
          <w:rFonts w:ascii="Times New Roman" w:hAnsi="Times New Roman" w:cs="Times New Roman"/>
        </w:rPr>
        <w:t>.</w:t>
      </w:r>
    </w:p>
    <w:p w:rsidR="00455802" w:rsidRPr="00455802" w:rsidRDefault="00553C65" w:rsidP="00553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b/>
        </w:rPr>
        <w:t>Vzdělávání žáků nadaných a mimořádně nadaných</w:t>
      </w:r>
    </w:p>
    <w:p w:rsidR="00455802" w:rsidRPr="00455802" w:rsidRDefault="00455802" w:rsidP="00553C65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55802">
        <w:rPr>
          <w:rFonts w:ascii="Times New Roman" w:hAnsi="Times New Roman" w:cs="Times New Roman"/>
          <w:shd w:val="clear" w:color="auto" w:fill="FFFFFF"/>
        </w:rPr>
        <w:t>Nadaným žákem se rozumí žák</w:t>
      </w:r>
      <w:r w:rsidR="00321DB7">
        <w:rPr>
          <w:rFonts w:ascii="Times New Roman" w:hAnsi="Times New Roman" w:cs="Times New Roman"/>
          <w:shd w:val="clear" w:color="auto" w:fill="FFFFFF"/>
        </w:rPr>
        <w:t>,</w:t>
      </w:r>
      <w:r w:rsidRPr="0045580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455802">
        <w:rPr>
          <w:rFonts w:ascii="Times New Roman" w:hAnsi="Times New Roman" w:cs="Times New Roman"/>
          <w:shd w:val="clear" w:color="auto" w:fill="FFFFFF"/>
        </w:rPr>
        <w:t>který  při</w:t>
      </w:r>
      <w:proofErr w:type="gramEnd"/>
      <w:r w:rsidRPr="00455802">
        <w:rPr>
          <w:rFonts w:ascii="Times New Roman" w:hAnsi="Times New Roman" w:cs="Times New Roman"/>
          <w:shd w:val="clear" w:color="auto" w:fill="FFFFFF"/>
        </w:rPr>
        <w:t xml:space="preserve">  adekvátní  podpoře  vykazuje  ve  srovnání s vrstevníky  vysokou  úroveň  v  jedné  či  více  oblastech  rozumových  schopností. Za  mimořádně  nadaného  žáka  se  v souladu  s </w:t>
      </w:r>
      <w:proofErr w:type="gramStart"/>
      <w:r w:rsidRPr="00455802">
        <w:rPr>
          <w:rFonts w:ascii="Times New Roman" w:hAnsi="Times New Roman" w:cs="Times New Roman"/>
          <w:shd w:val="clear" w:color="auto" w:fill="FFFFFF"/>
        </w:rPr>
        <w:t>vyhláškou  č.</w:t>
      </w:r>
      <w:proofErr w:type="gramEnd"/>
      <w:r w:rsidRPr="00455802">
        <w:rPr>
          <w:rFonts w:ascii="Times New Roman" w:hAnsi="Times New Roman" w:cs="Times New Roman"/>
          <w:shd w:val="clear" w:color="auto" w:fill="FFFFFF"/>
        </w:rPr>
        <w:t xml:space="preserve">  27/2016  Sb. považuje žák,  jehož rozložení schopností dosahuje mimořádné úrovně při vysoké tvořivosti v celém okruhu činností nebo v jednotlivých  oblastech.  Škola vytváří ve svém školním vzdělávacím programu a při jeho realizaci podmínky k co největšímu využití potenciálu každého žáka s ohledem na jeho individuální možnosti. To platí v plné míře i pro vzdělávání žáků nadaných a mimořádně nadaných. Výuka žáků probíhá takovým způsobem, aby byl stimulován rozvoj jejich potenciálu včetně různých druhů nadání a aby se tato nadání mohla ve škole projevit a pokud možno i uplatnit a dále rozvíjet. Škola využívá pro podporu nadání a mimořádného nadání podpůrných opatření podle individuálních vzdělávacích potřeb žáků v rozsahu prvního až čtvrtého stupně podpory ve spolupráci se školní poradenským pracovištěm (školní speciální pedagog, výchovný poradce), školským poradenským zařízením, zákonnými zástupci a žákem samotným, popř. zájmovými institucemi či organizacemi, které se těmto žákům věnují (Quido, Mensa Česko, MUNI Brno aj.). Specifikace provádění podpůrných opatření a úpravy vzdělávacího procesu jsou obsaženy v PLPP nebo IVP.</w:t>
      </w:r>
    </w:p>
    <w:p w:rsidR="00455802" w:rsidRDefault="00455802" w:rsidP="00553C65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55802">
        <w:rPr>
          <w:rFonts w:ascii="Times New Roman" w:hAnsi="Times New Roman" w:cs="Times New Roman"/>
          <w:shd w:val="clear" w:color="auto" w:fill="FFFFFF"/>
        </w:rPr>
        <w:t xml:space="preserve">Při vzdělávání nadaných a mimořádně nadaných žáků vychází způsob jejich vzdělávání důsledně z principu nejlepšího zájmu žáka. Pravidla, tvorba, realizace a vyhodnocování PLPP a IVP se řídí stejnými pravidly jako u </w:t>
      </w:r>
      <w:proofErr w:type="gramStart"/>
      <w:r w:rsidRPr="00455802">
        <w:rPr>
          <w:rFonts w:ascii="Times New Roman" w:hAnsi="Times New Roman" w:cs="Times New Roman"/>
          <w:shd w:val="clear" w:color="auto" w:fill="FFFFFF"/>
        </w:rPr>
        <w:t>žáků s SVP</w:t>
      </w:r>
      <w:proofErr w:type="gramEnd"/>
      <w:r w:rsidRPr="00455802">
        <w:rPr>
          <w:rFonts w:ascii="Times New Roman" w:hAnsi="Times New Roman" w:cs="Times New Roman"/>
          <w:shd w:val="clear" w:color="auto" w:fill="FFFFFF"/>
        </w:rPr>
        <w:t xml:space="preserve"> a dle vyhlášky č. 27/2016. </w:t>
      </w:r>
    </w:p>
    <w:p w:rsidR="00553C65" w:rsidRDefault="00553C65" w:rsidP="00553C65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694258" w:rsidRDefault="00694258" w:rsidP="00553C65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694258" w:rsidRDefault="00694258" w:rsidP="00553C65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553C65" w:rsidRDefault="00553C65" w:rsidP="00553C65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553C65" w:rsidRPr="00553C65" w:rsidRDefault="00553C65" w:rsidP="00553C65">
      <w:pPr>
        <w:pStyle w:val="Normlnweb"/>
        <w:spacing w:before="0" w:beforeAutospacing="0" w:after="120" w:afterAutospacing="0"/>
        <w:jc w:val="both"/>
        <w:textAlignment w:val="baseline"/>
        <w:rPr>
          <w:b/>
          <w:color w:val="050C2F"/>
        </w:rPr>
      </w:pPr>
      <w:r w:rsidRPr="00553C65">
        <w:rPr>
          <w:b/>
          <w:color w:val="050C2F"/>
        </w:rPr>
        <w:lastRenderedPageBreak/>
        <w:t>Třídy zřízené</w:t>
      </w:r>
      <w:r w:rsidRPr="00553C65">
        <w:rPr>
          <w:b/>
          <w:color w:val="050C2F"/>
        </w:rPr>
        <w:t xml:space="preserve"> podle § 16 odst. 9 zákona pro žáky s mentálním postižením</w:t>
      </w:r>
    </w:p>
    <w:p w:rsidR="00321DB7" w:rsidRDefault="00321DB7" w:rsidP="00553C65">
      <w:pPr>
        <w:pStyle w:val="Normlnweb"/>
        <w:spacing w:before="0" w:beforeAutospacing="0" w:after="120" w:afterAutospacing="0"/>
        <w:jc w:val="both"/>
        <w:textAlignment w:val="baseline"/>
        <w:rPr>
          <w:color w:val="050C2F"/>
        </w:rPr>
      </w:pPr>
    </w:p>
    <w:p w:rsidR="00553C65" w:rsidRPr="00553C65" w:rsidRDefault="00553C65" w:rsidP="00321DB7">
      <w:pPr>
        <w:pStyle w:val="Normlnweb"/>
        <w:spacing w:before="0" w:beforeAutospacing="0" w:after="120" w:afterAutospacing="0"/>
        <w:ind w:firstLine="708"/>
        <w:jc w:val="both"/>
        <w:textAlignment w:val="baseline"/>
        <w:rPr>
          <w:color w:val="050C2F"/>
        </w:rPr>
      </w:pPr>
      <w:r w:rsidRPr="00553C65">
        <w:rPr>
          <w:color w:val="050C2F"/>
        </w:rPr>
        <w:t>Ve třídách zřízených podle § 16 odst. 9 zákona pro žáky s mentálním postižením vzděláváme 6 a nejvíce 14 žáků podle minimální doporučené úrovně pro úpravy očekávaných výstupů v rámci podpůrných opatření (I. a II. oddělení). Ve III. oddělení se vzdělávají 4 až 6 žáků podle ŠVP  ZŠ speciální se středně těžkým a těžkým mentálním postižením a souběžným postižením více vadami.</w:t>
      </w:r>
    </w:p>
    <w:p w:rsidR="00553C65" w:rsidRDefault="00553C65" w:rsidP="00553C65">
      <w:pPr>
        <w:pStyle w:val="Normlnweb"/>
        <w:spacing w:before="0" w:beforeAutospacing="0" w:after="120" w:afterAutospacing="0"/>
        <w:jc w:val="both"/>
        <w:textAlignment w:val="baseline"/>
        <w:rPr>
          <w:color w:val="050C2F"/>
        </w:rPr>
      </w:pPr>
      <w:r w:rsidRPr="00553C65">
        <w:rPr>
          <w:color w:val="050C2F"/>
        </w:rPr>
        <w:t>Žáci, kteří jsou vzděláváni podle minimální doporučené úrovně pro úpravy očekávaných výstupů v rámci podpůrných opatření (I. a II. oddělení nebo tito žáci v běžných třídách) ukončují základní povinnou školní docházku po 9 letech a získávají základní vzdělání. Žáci navštěvující III. oddělení ukončují povinnou školní docházku po 10 letech a získávají základy vzdělání.</w:t>
      </w:r>
    </w:p>
    <w:p w:rsidR="00553C65" w:rsidRPr="00553C65" w:rsidRDefault="00553C65" w:rsidP="00553C65">
      <w:pPr>
        <w:pStyle w:val="Normlnweb"/>
        <w:spacing w:before="0" w:beforeAutospacing="0" w:after="120" w:afterAutospacing="0"/>
        <w:jc w:val="both"/>
        <w:textAlignment w:val="baseline"/>
        <w:rPr>
          <w:color w:val="050C2F"/>
        </w:rPr>
      </w:pPr>
    </w:p>
    <w:p w:rsidR="00553C65" w:rsidRPr="00553C65" w:rsidRDefault="00553C65" w:rsidP="00553C65">
      <w:pPr>
        <w:pStyle w:val="Normlnweb"/>
        <w:spacing w:before="0" w:beforeAutospacing="0" w:after="120" w:afterAutospacing="0"/>
        <w:jc w:val="both"/>
        <w:textAlignment w:val="baseline"/>
        <w:rPr>
          <w:i/>
          <w:color w:val="050C2F"/>
        </w:rPr>
      </w:pPr>
      <w:r w:rsidRPr="00553C65">
        <w:rPr>
          <w:b/>
          <w:i/>
          <w:color w:val="050C2F"/>
        </w:rPr>
        <w:t xml:space="preserve">Principy práce ve třídách </w:t>
      </w:r>
      <w:r w:rsidRPr="00553C65">
        <w:rPr>
          <w:b/>
          <w:i/>
          <w:color w:val="050C2F"/>
        </w:rPr>
        <w:t>zřízené podle § 16 odst. 9 zákona pro žáky s mentálním postižením</w:t>
      </w:r>
    </w:p>
    <w:p w:rsidR="00553C65" w:rsidRPr="00553C65" w:rsidRDefault="00553C65" w:rsidP="00553C65">
      <w:pPr>
        <w:pStyle w:val="Normlnweb"/>
        <w:spacing w:before="0" w:beforeAutospacing="0" w:after="120" w:afterAutospacing="0"/>
        <w:jc w:val="both"/>
        <w:textAlignment w:val="baseline"/>
        <w:rPr>
          <w:color w:val="050C2F"/>
        </w:rPr>
      </w:pPr>
      <w:r w:rsidRPr="00553C65">
        <w:rPr>
          <w:color w:val="050C2F"/>
        </w:rPr>
        <w:t>Pracujeme v souladu se zásadami a cíli vzdělávání, které jsou obsaženy v příslušných rámcových vzdělávacích programech. Našimi principy v práci s žáky jsou:</w:t>
      </w:r>
    </w:p>
    <w:p w:rsidR="00553C65" w:rsidRPr="00553C65" w:rsidRDefault="00553C65" w:rsidP="00553C65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color w:val="050C2F"/>
          <w:sz w:val="24"/>
          <w:szCs w:val="24"/>
        </w:rPr>
      </w:pPr>
      <w:r w:rsidRPr="00553C65">
        <w:rPr>
          <w:rFonts w:ascii="Times New Roman" w:hAnsi="Times New Roman" w:cs="Times New Roman"/>
          <w:color w:val="050C2F"/>
          <w:sz w:val="24"/>
          <w:szCs w:val="24"/>
        </w:rPr>
        <w:t>individuální přístup ke vzdělávacím potřebám dítěte</w:t>
      </w:r>
    </w:p>
    <w:p w:rsidR="00553C65" w:rsidRPr="00553C65" w:rsidRDefault="00553C65" w:rsidP="00553C65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color w:val="050C2F"/>
          <w:sz w:val="24"/>
          <w:szCs w:val="24"/>
        </w:rPr>
      </w:pPr>
      <w:r w:rsidRPr="00553C65">
        <w:rPr>
          <w:rFonts w:ascii="Times New Roman" w:hAnsi="Times New Roman" w:cs="Times New Roman"/>
          <w:color w:val="050C2F"/>
          <w:sz w:val="24"/>
          <w:szCs w:val="24"/>
        </w:rPr>
        <w:t>ochrana a respektování práv žáků</w:t>
      </w:r>
    </w:p>
    <w:p w:rsidR="00553C65" w:rsidRPr="00553C65" w:rsidRDefault="00553C65" w:rsidP="00553C65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color w:val="050C2F"/>
          <w:sz w:val="24"/>
          <w:szCs w:val="24"/>
        </w:rPr>
      </w:pPr>
      <w:r w:rsidRPr="00553C65">
        <w:rPr>
          <w:rFonts w:ascii="Times New Roman" w:hAnsi="Times New Roman" w:cs="Times New Roman"/>
          <w:color w:val="050C2F"/>
          <w:sz w:val="24"/>
          <w:szCs w:val="24"/>
        </w:rPr>
        <w:t>ochrana bezpečí a zdraví žáků</w:t>
      </w:r>
    </w:p>
    <w:p w:rsidR="00553C65" w:rsidRPr="00553C65" w:rsidRDefault="00553C65" w:rsidP="00553C65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color w:val="050C2F"/>
          <w:sz w:val="24"/>
          <w:szCs w:val="24"/>
        </w:rPr>
      </w:pPr>
      <w:r w:rsidRPr="00553C65">
        <w:rPr>
          <w:rFonts w:ascii="Times New Roman" w:hAnsi="Times New Roman" w:cs="Times New Roman"/>
          <w:color w:val="050C2F"/>
          <w:sz w:val="24"/>
          <w:szCs w:val="24"/>
        </w:rPr>
        <w:t>předcházení rizikových situací</w:t>
      </w:r>
    </w:p>
    <w:p w:rsidR="00553C65" w:rsidRPr="00553C65" w:rsidRDefault="00553C65" w:rsidP="00553C65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color w:val="050C2F"/>
          <w:sz w:val="24"/>
          <w:szCs w:val="24"/>
        </w:rPr>
      </w:pPr>
      <w:r w:rsidRPr="00553C65">
        <w:rPr>
          <w:rFonts w:ascii="Times New Roman" w:hAnsi="Times New Roman" w:cs="Times New Roman"/>
          <w:color w:val="050C2F"/>
          <w:sz w:val="24"/>
          <w:szCs w:val="24"/>
        </w:rPr>
        <w:t>nácvik socializačních a komunikačních dovedností</w:t>
      </w:r>
    </w:p>
    <w:p w:rsidR="00553C65" w:rsidRPr="00553C65" w:rsidRDefault="00553C65" w:rsidP="00553C65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color w:val="050C2F"/>
          <w:sz w:val="24"/>
          <w:szCs w:val="24"/>
        </w:rPr>
      </w:pPr>
      <w:r w:rsidRPr="00553C65">
        <w:rPr>
          <w:rFonts w:ascii="Times New Roman" w:hAnsi="Times New Roman" w:cs="Times New Roman"/>
          <w:color w:val="050C2F"/>
          <w:sz w:val="24"/>
          <w:szCs w:val="24"/>
        </w:rPr>
        <w:t>vytváření pozitivního a bezpečného klimatu ve školním prostředí</w:t>
      </w:r>
    </w:p>
    <w:p w:rsidR="00553C65" w:rsidRPr="00553C65" w:rsidRDefault="00553C65" w:rsidP="00553C65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color w:val="050C2F"/>
          <w:sz w:val="24"/>
          <w:szCs w:val="24"/>
        </w:rPr>
      </w:pPr>
      <w:r w:rsidRPr="00553C65">
        <w:rPr>
          <w:rFonts w:ascii="Times New Roman" w:hAnsi="Times New Roman" w:cs="Times New Roman"/>
          <w:color w:val="050C2F"/>
          <w:sz w:val="24"/>
          <w:szCs w:val="24"/>
        </w:rPr>
        <w:t>spolupráce s asistentkou pedagoga</w:t>
      </w:r>
    </w:p>
    <w:p w:rsidR="00553C65" w:rsidRPr="00553C65" w:rsidRDefault="00553C65" w:rsidP="00553C65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color w:val="050C2F"/>
          <w:sz w:val="24"/>
          <w:szCs w:val="24"/>
        </w:rPr>
      </w:pPr>
      <w:r w:rsidRPr="00553C65">
        <w:rPr>
          <w:rFonts w:ascii="Times New Roman" w:hAnsi="Times New Roman" w:cs="Times New Roman"/>
          <w:color w:val="050C2F"/>
          <w:sz w:val="24"/>
          <w:szCs w:val="24"/>
        </w:rPr>
        <w:t>úzká spolupráce se zákonnými zástupci a otevřená komunikace</w:t>
      </w:r>
    </w:p>
    <w:p w:rsidR="00553C65" w:rsidRPr="00553C65" w:rsidRDefault="00553C65" w:rsidP="00553C65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color w:val="050C2F"/>
          <w:sz w:val="24"/>
          <w:szCs w:val="24"/>
        </w:rPr>
      </w:pPr>
      <w:r w:rsidRPr="00553C65">
        <w:rPr>
          <w:rFonts w:ascii="Times New Roman" w:hAnsi="Times New Roman" w:cs="Times New Roman"/>
          <w:color w:val="050C2F"/>
          <w:sz w:val="24"/>
          <w:szCs w:val="24"/>
        </w:rPr>
        <w:t>zachování mlčenlivosti</w:t>
      </w:r>
    </w:p>
    <w:p w:rsidR="00553C65" w:rsidRPr="00553C65" w:rsidRDefault="00553C65" w:rsidP="00553C65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color w:val="050C2F"/>
          <w:sz w:val="24"/>
          <w:szCs w:val="24"/>
        </w:rPr>
      </w:pPr>
      <w:r w:rsidRPr="00553C65">
        <w:rPr>
          <w:rFonts w:ascii="Times New Roman" w:hAnsi="Times New Roman" w:cs="Times New Roman"/>
          <w:color w:val="050C2F"/>
          <w:sz w:val="24"/>
          <w:szCs w:val="24"/>
        </w:rPr>
        <w:t xml:space="preserve">využívání rozmanitých pracovních metod a speciálních učebních pomůcek v souladu s individuálními učebními potřebami žáků a to včetně upravených pracovních prostředí (relaxační místnost, </w:t>
      </w:r>
      <w:proofErr w:type="spellStart"/>
      <w:r w:rsidRPr="00553C65">
        <w:rPr>
          <w:rFonts w:ascii="Times New Roman" w:hAnsi="Times New Roman" w:cs="Times New Roman"/>
          <w:color w:val="050C2F"/>
          <w:sz w:val="24"/>
          <w:szCs w:val="24"/>
        </w:rPr>
        <w:t>snoezelen</w:t>
      </w:r>
      <w:proofErr w:type="spellEnd"/>
      <w:r w:rsidRPr="00553C65">
        <w:rPr>
          <w:rFonts w:ascii="Times New Roman" w:hAnsi="Times New Roman" w:cs="Times New Roman"/>
          <w:color w:val="050C2F"/>
          <w:sz w:val="24"/>
          <w:szCs w:val="24"/>
        </w:rPr>
        <w:t>, školní zahrada, kuchyňka, dílna)</w:t>
      </w:r>
    </w:p>
    <w:p w:rsidR="00553C65" w:rsidRPr="00553C65" w:rsidRDefault="00553C65" w:rsidP="00553C65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color w:val="050C2F"/>
          <w:sz w:val="24"/>
          <w:szCs w:val="24"/>
        </w:rPr>
      </w:pPr>
      <w:r w:rsidRPr="00553C65">
        <w:rPr>
          <w:rFonts w:ascii="Times New Roman" w:hAnsi="Times New Roman" w:cs="Times New Roman"/>
          <w:color w:val="050C2F"/>
          <w:sz w:val="24"/>
          <w:szCs w:val="24"/>
        </w:rPr>
        <w:t>využívání alternativní a augmentativní formy komunikace</w:t>
      </w:r>
    </w:p>
    <w:p w:rsidR="00553C65" w:rsidRPr="00553C65" w:rsidRDefault="00553C65" w:rsidP="00553C6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50C2F"/>
          <w:sz w:val="24"/>
          <w:szCs w:val="24"/>
        </w:rPr>
      </w:pPr>
      <w:r w:rsidRPr="00553C65">
        <w:rPr>
          <w:rFonts w:ascii="Times New Roman" w:hAnsi="Times New Roman" w:cs="Times New Roman"/>
          <w:color w:val="050C2F"/>
          <w:sz w:val="24"/>
          <w:szCs w:val="24"/>
        </w:rPr>
        <w:t>spolupráce se školním poradenským zařízením, PPP, SPC a jinými institucemi</w:t>
      </w:r>
    </w:p>
    <w:p w:rsidR="00553C65" w:rsidRPr="00773079" w:rsidRDefault="00553C65" w:rsidP="00553C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079">
        <w:rPr>
          <w:rFonts w:ascii="Times New Roman" w:hAnsi="Times New Roman" w:cs="Times New Roman"/>
          <w:b/>
          <w:sz w:val="24"/>
          <w:szCs w:val="24"/>
        </w:rPr>
        <w:t xml:space="preserve">Pedagogická intervence </w:t>
      </w:r>
    </w:p>
    <w:p w:rsidR="00455802" w:rsidRPr="00553C65" w:rsidRDefault="00553C65" w:rsidP="0055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C65">
        <w:rPr>
          <w:rFonts w:ascii="Times New Roman" w:hAnsi="Times New Roman" w:cs="Times New Roman"/>
          <w:sz w:val="24"/>
          <w:szCs w:val="24"/>
        </w:rPr>
        <w:t xml:space="preserve">Pedagogická intervence </w:t>
      </w:r>
      <w:r w:rsidR="00773079">
        <w:rPr>
          <w:rFonts w:ascii="Times New Roman" w:hAnsi="Times New Roman" w:cs="Times New Roman"/>
          <w:sz w:val="24"/>
          <w:szCs w:val="24"/>
        </w:rPr>
        <w:t>je v naší škole poskytována na prvním a druhém stupni ZŠ. S</w:t>
      </w:r>
      <w:r w:rsidRPr="00553C65">
        <w:rPr>
          <w:rFonts w:ascii="Times New Roman" w:hAnsi="Times New Roman" w:cs="Times New Roman"/>
          <w:sz w:val="24"/>
          <w:szCs w:val="24"/>
        </w:rPr>
        <w:t>louží z</w:t>
      </w:r>
      <w:r w:rsidR="00773079">
        <w:rPr>
          <w:rFonts w:ascii="Times New Roman" w:hAnsi="Times New Roman" w:cs="Times New Roman"/>
          <w:sz w:val="24"/>
          <w:szCs w:val="24"/>
        </w:rPr>
        <w:t>ejména k podpoře vzdělávání žáků</w:t>
      </w:r>
      <w:r w:rsidRPr="00553C65">
        <w:rPr>
          <w:rFonts w:ascii="Times New Roman" w:hAnsi="Times New Roman" w:cs="Times New Roman"/>
          <w:sz w:val="24"/>
          <w:szCs w:val="24"/>
        </w:rPr>
        <w:t xml:space="preserve"> se speciálními vzdělávacími potřebami ve vyučovacích předm</w:t>
      </w:r>
      <w:r w:rsidR="00773079">
        <w:rPr>
          <w:rFonts w:ascii="Times New Roman" w:hAnsi="Times New Roman" w:cs="Times New Roman"/>
          <w:sz w:val="24"/>
          <w:szCs w:val="24"/>
        </w:rPr>
        <w:t>ětech, kde je třeba posílit jejich</w:t>
      </w:r>
      <w:r w:rsidRPr="00553C65">
        <w:rPr>
          <w:rFonts w:ascii="Times New Roman" w:hAnsi="Times New Roman" w:cs="Times New Roman"/>
          <w:sz w:val="24"/>
          <w:szCs w:val="24"/>
        </w:rPr>
        <w:t xml:space="preserve"> vzdělávání, ke kompenzaci nedostatečné domácí přípravy na výuku a k r</w:t>
      </w:r>
      <w:r w:rsidR="00773079">
        <w:rPr>
          <w:rFonts w:ascii="Times New Roman" w:hAnsi="Times New Roman" w:cs="Times New Roman"/>
          <w:sz w:val="24"/>
          <w:szCs w:val="24"/>
        </w:rPr>
        <w:t xml:space="preserve">ozvoji učebního stylu žáka. </w:t>
      </w:r>
      <w:r w:rsidRPr="00553C65">
        <w:rPr>
          <w:rFonts w:ascii="Times New Roman" w:hAnsi="Times New Roman" w:cs="Times New Roman"/>
          <w:sz w:val="24"/>
          <w:szCs w:val="24"/>
        </w:rPr>
        <w:t xml:space="preserve">Pedagogickou intervenci poskytuje </w:t>
      </w:r>
      <w:r w:rsidR="00773079">
        <w:rPr>
          <w:rFonts w:ascii="Times New Roman" w:hAnsi="Times New Roman" w:cs="Times New Roman"/>
          <w:sz w:val="24"/>
          <w:szCs w:val="24"/>
        </w:rPr>
        <w:t xml:space="preserve">školní speciální pedagog a pověřený pedagogický pracovník. </w:t>
      </w:r>
      <w:r w:rsidRPr="00553C65">
        <w:rPr>
          <w:rFonts w:ascii="Times New Roman" w:hAnsi="Times New Roman" w:cs="Times New Roman"/>
          <w:sz w:val="24"/>
          <w:szCs w:val="24"/>
        </w:rPr>
        <w:t>Pedagogická intervence se poskytuje jako podpůrné opatření prvního stupně</w:t>
      </w:r>
      <w:r w:rsidR="00773079">
        <w:rPr>
          <w:rFonts w:ascii="Times New Roman" w:hAnsi="Times New Roman" w:cs="Times New Roman"/>
          <w:sz w:val="24"/>
          <w:szCs w:val="24"/>
        </w:rPr>
        <w:t xml:space="preserve"> a využívá ji</w:t>
      </w:r>
      <w:r w:rsidR="00887C9F">
        <w:rPr>
          <w:rFonts w:ascii="Times New Roman" w:hAnsi="Times New Roman" w:cs="Times New Roman"/>
          <w:sz w:val="24"/>
          <w:szCs w:val="24"/>
        </w:rPr>
        <w:t xml:space="preserve"> souběžně </w:t>
      </w:r>
      <w:r w:rsidRPr="00553C65">
        <w:rPr>
          <w:rFonts w:ascii="Times New Roman" w:hAnsi="Times New Roman" w:cs="Times New Roman"/>
          <w:sz w:val="24"/>
          <w:szCs w:val="24"/>
        </w:rPr>
        <w:t>více žáků, je-li to možné a vhodné.</w:t>
      </w:r>
    </w:p>
    <w:p w:rsidR="00553C65" w:rsidRDefault="0055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4258" w:rsidRPr="00694258" w:rsidRDefault="00694258" w:rsidP="00694258">
      <w:pPr>
        <w:pStyle w:val="Bezmezer"/>
        <w:spacing w:line="36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lastRenderedPageBreak/>
        <w:t>Dokument platný od 1. 9. 2023</w:t>
      </w:r>
    </w:p>
    <w:p w:rsidR="00694258" w:rsidRDefault="00694258" w:rsidP="00694258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</w:p>
    <w:p w:rsidR="00694258" w:rsidRDefault="00694258" w:rsidP="00694258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</w:rPr>
        <w:t>PhDr. Libor Sova</w:t>
      </w:r>
      <w:r w:rsidRPr="00AD565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Pr="00AD565E">
        <w:rPr>
          <w:rFonts w:ascii="Times New Roman" w:hAnsi="Times New Roman" w:cs="Times New Roman"/>
          <w:i/>
        </w:rPr>
        <w:t xml:space="preserve"> ředite</w:t>
      </w:r>
      <w:r>
        <w:rPr>
          <w:rFonts w:ascii="Times New Roman" w:hAnsi="Times New Roman" w:cs="Times New Roman"/>
          <w:i/>
        </w:rPr>
        <w:t>l</w:t>
      </w:r>
      <w:r w:rsidRPr="00AD565E">
        <w:rPr>
          <w:rFonts w:ascii="Times New Roman" w:hAnsi="Times New Roman" w:cs="Times New Roman"/>
          <w:i/>
        </w:rPr>
        <w:t xml:space="preserve"> školy</w:t>
      </w:r>
    </w:p>
    <w:p w:rsidR="00694258" w:rsidRDefault="00694258" w:rsidP="00694258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</w:p>
    <w:p w:rsidR="00694258" w:rsidRPr="00AD565E" w:rsidRDefault="00694258" w:rsidP="00694258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AD565E">
        <w:rPr>
          <w:rFonts w:ascii="Times New Roman" w:hAnsi="Times New Roman" w:cs="Times New Roman"/>
          <w:i/>
          <w:lang w:eastAsia="cs-CZ"/>
        </w:rPr>
        <w:t xml:space="preserve">Mgr. Ivana Dvořáková - výchovná poradkyně </w:t>
      </w:r>
    </w:p>
    <w:p w:rsidR="00694258" w:rsidRPr="00AD565E" w:rsidRDefault="00694258" w:rsidP="00694258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</w:p>
    <w:p w:rsidR="00694258" w:rsidRDefault="00694258" w:rsidP="00694258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AD565E">
        <w:rPr>
          <w:rFonts w:ascii="Times New Roman" w:hAnsi="Times New Roman" w:cs="Times New Roman"/>
          <w:i/>
          <w:lang w:eastAsia="cs-CZ"/>
        </w:rPr>
        <w:t>Mgr. Martin Remeš - metodik prevence</w:t>
      </w:r>
    </w:p>
    <w:p w:rsidR="00694258" w:rsidRDefault="00694258" w:rsidP="00694258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</w:p>
    <w:p w:rsidR="00694258" w:rsidRDefault="00694258" w:rsidP="00694258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 xml:space="preserve">Mgr. Jiří </w:t>
      </w:r>
      <w:proofErr w:type="spellStart"/>
      <w:r>
        <w:rPr>
          <w:rFonts w:ascii="Times New Roman" w:hAnsi="Times New Roman" w:cs="Times New Roman"/>
          <w:i/>
          <w:lang w:eastAsia="cs-CZ"/>
        </w:rPr>
        <w:t>Kaman</w:t>
      </w:r>
      <w:proofErr w:type="spellEnd"/>
      <w:r>
        <w:rPr>
          <w:rFonts w:ascii="Times New Roman" w:hAnsi="Times New Roman" w:cs="Times New Roman"/>
          <w:i/>
          <w:lang w:eastAsia="cs-CZ"/>
        </w:rPr>
        <w:t xml:space="preserve"> – metodik prevence</w:t>
      </w:r>
    </w:p>
    <w:p w:rsidR="00694258" w:rsidRDefault="00694258" w:rsidP="00694258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</w:p>
    <w:p w:rsidR="00694258" w:rsidRPr="00AD565E" w:rsidRDefault="00694258" w:rsidP="00694258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 xml:space="preserve">Mgr. et Mgr. Marie </w:t>
      </w:r>
      <w:proofErr w:type="spellStart"/>
      <w:r>
        <w:rPr>
          <w:rFonts w:ascii="Times New Roman" w:hAnsi="Times New Roman" w:cs="Times New Roman"/>
          <w:i/>
          <w:lang w:eastAsia="cs-CZ"/>
        </w:rPr>
        <w:t>Kamanová</w:t>
      </w:r>
      <w:proofErr w:type="spellEnd"/>
      <w:r>
        <w:rPr>
          <w:rFonts w:ascii="Times New Roman" w:hAnsi="Times New Roman" w:cs="Times New Roman"/>
          <w:i/>
          <w:lang w:eastAsia="cs-CZ"/>
        </w:rPr>
        <w:t xml:space="preserve"> Hlávková</w:t>
      </w:r>
    </w:p>
    <w:p w:rsidR="00694258" w:rsidRPr="00AD565E" w:rsidRDefault="00694258" w:rsidP="00694258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AD565E">
        <w:rPr>
          <w:rFonts w:ascii="Times New Roman" w:hAnsi="Times New Roman" w:cs="Times New Roman"/>
          <w:i/>
        </w:rPr>
        <w:br/>
      </w:r>
      <w:bookmarkStart w:id="0" w:name="_GoBack"/>
      <w:bookmarkEnd w:id="0"/>
    </w:p>
    <w:p w:rsidR="00694258" w:rsidRPr="00553C65" w:rsidRDefault="0069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94258" w:rsidRPr="0055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F66"/>
    <w:multiLevelType w:val="multilevel"/>
    <w:tmpl w:val="4CD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02B13"/>
    <w:multiLevelType w:val="multilevel"/>
    <w:tmpl w:val="48B8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61C22"/>
    <w:multiLevelType w:val="hybridMultilevel"/>
    <w:tmpl w:val="F9D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6B"/>
    <w:rsid w:val="00321DB7"/>
    <w:rsid w:val="00455802"/>
    <w:rsid w:val="004D7589"/>
    <w:rsid w:val="00553C65"/>
    <w:rsid w:val="0063493E"/>
    <w:rsid w:val="00694258"/>
    <w:rsid w:val="00773079"/>
    <w:rsid w:val="00831F6B"/>
    <w:rsid w:val="00887C9F"/>
    <w:rsid w:val="00A269D6"/>
    <w:rsid w:val="00AB215F"/>
    <w:rsid w:val="00B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58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3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6349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493E"/>
    <w:rPr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93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A19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A1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455802"/>
    <w:rPr>
      <w:rFonts w:ascii="Times New Roman" w:eastAsia="Times New Roman" w:hAnsi="Times New Roman" w:cs="Times New Roman"/>
      <w:b/>
      <w:bCs/>
      <w:i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580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5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3C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942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58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3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6349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493E"/>
    <w:rPr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93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A19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A1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455802"/>
    <w:rPr>
      <w:rFonts w:ascii="Times New Roman" w:eastAsia="Times New Roman" w:hAnsi="Times New Roman" w:cs="Times New Roman"/>
      <w:b/>
      <w:bCs/>
      <w:i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580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5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3C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94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E275-BD13-4A0F-8129-0BCE0063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1258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Telč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Remešová, Mgr.</dc:creator>
  <cp:lastModifiedBy>Marie Hlávková</cp:lastModifiedBy>
  <cp:revision>7</cp:revision>
  <dcterms:created xsi:type="dcterms:W3CDTF">2017-01-09T10:46:00Z</dcterms:created>
  <dcterms:modified xsi:type="dcterms:W3CDTF">2024-01-10T11:24:00Z</dcterms:modified>
</cp:coreProperties>
</file>